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80C5F1" w14:textId="7C36623F" w:rsidR="00A77D94" w:rsidRPr="00A77D94" w:rsidRDefault="0004352F" w:rsidP="00A77D94">
      <w:pPr>
        <w:pStyle w:val="a3"/>
        <w:numPr>
          <w:ilvl w:val="0"/>
          <w:numId w:val="1"/>
        </w:numPr>
        <w:adjustRightInd w:val="0"/>
        <w:snapToGrid w:val="0"/>
        <w:ind w:leftChars="0"/>
        <w:rPr>
          <w:rFonts w:ascii="標楷體" w:eastAsia="標楷體" w:hAnsi="標楷體"/>
          <w:sz w:val="32"/>
          <w:szCs w:val="32"/>
        </w:rPr>
      </w:pPr>
      <w:r w:rsidRPr="00A77D94">
        <w:rPr>
          <w:rFonts w:ascii="標楷體" w:eastAsia="標楷體" w:hAnsi="標楷體" w:hint="eastAsia"/>
          <w:sz w:val="32"/>
          <w:szCs w:val="32"/>
        </w:rPr>
        <w:t>本鄉生命紀念</w:t>
      </w:r>
      <w:proofErr w:type="gramStart"/>
      <w:r w:rsidRPr="00A77D94">
        <w:rPr>
          <w:rFonts w:ascii="標楷體" w:eastAsia="標楷體" w:hAnsi="標楷體" w:hint="eastAsia"/>
          <w:sz w:val="32"/>
          <w:szCs w:val="32"/>
        </w:rPr>
        <w:t>園區謹擇於</w:t>
      </w:r>
      <w:proofErr w:type="gramEnd"/>
      <w:r w:rsidRPr="00A77D94">
        <w:rPr>
          <w:rFonts w:ascii="標楷體" w:eastAsia="標楷體" w:hAnsi="標楷體" w:hint="eastAsia"/>
          <w:sz w:val="32"/>
          <w:szCs w:val="32"/>
        </w:rPr>
        <w:t>國曆113年8月10日(星期六)上午8:00至12:00於納骨堂前廣場辦</w:t>
      </w:r>
      <w:r w:rsidR="00A77D94" w:rsidRPr="00A77D94">
        <w:rPr>
          <w:rFonts w:ascii="標楷體" w:eastAsia="標楷體" w:hAnsi="標楷體" w:hint="eastAsia"/>
          <w:sz w:val="32"/>
          <w:szCs w:val="32"/>
        </w:rPr>
        <w:t xml:space="preserve">  </w:t>
      </w:r>
    </w:p>
    <w:p w14:paraId="5650B328" w14:textId="213EC87F" w:rsidR="0004352F" w:rsidRPr="00A77D94" w:rsidRDefault="0004352F" w:rsidP="00A77D94">
      <w:pPr>
        <w:pStyle w:val="a3"/>
        <w:adjustRightInd w:val="0"/>
        <w:snapToGrid w:val="0"/>
        <w:ind w:leftChars="0" w:left="720"/>
        <w:rPr>
          <w:rFonts w:ascii="標楷體" w:eastAsia="標楷體" w:hAnsi="標楷體"/>
          <w:sz w:val="32"/>
          <w:szCs w:val="32"/>
        </w:rPr>
      </w:pPr>
      <w:r w:rsidRPr="00A77D94">
        <w:rPr>
          <w:rFonts w:ascii="標楷體" w:eastAsia="標楷體" w:hAnsi="標楷體" w:hint="eastAsia"/>
          <w:sz w:val="32"/>
          <w:szCs w:val="32"/>
        </w:rPr>
        <w:t>理中元普渡法會</w:t>
      </w:r>
      <w:r w:rsidR="00A77D94">
        <w:rPr>
          <w:rFonts w:ascii="標楷體" w:eastAsia="標楷體" w:hAnsi="標楷體" w:hint="eastAsia"/>
          <w:sz w:val="32"/>
          <w:szCs w:val="32"/>
        </w:rPr>
        <w:t>。</w:t>
      </w:r>
    </w:p>
    <w:p w14:paraId="0E8C39DE" w14:textId="20EBC46D" w:rsidR="0004352F" w:rsidRPr="002606BC" w:rsidRDefault="0004352F" w:rsidP="00A77D94">
      <w:pPr>
        <w:adjustRightInd w:val="0"/>
        <w:snapToGrid w:val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二、本鄉生命紀念園區廣場搭設棚架及擺設供桌，供家屬使用，家屬隨喜自備供品前來祭拜</w:t>
      </w:r>
      <w:r w:rsidRPr="002606BC">
        <w:rPr>
          <w:rFonts w:ascii="標楷體" w:eastAsia="標楷體" w:hAnsi="標楷體" w:hint="eastAsia"/>
          <w:sz w:val="32"/>
          <w:szCs w:val="32"/>
        </w:rPr>
        <w:t>。</w:t>
      </w:r>
    </w:p>
    <w:p w14:paraId="3494AF99" w14:textId="44BC4635" w:rsidR="0004352F" w:rsidRPr="002606BC" w:rsidRDefault="0004352F" w:rsidP="0004352F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三</w:t>
      </w:r>
      <w:r w:rsidRPr="002606BC">
        <w:rPr>
          <w:rFonts w:ascii="標楷體" w:eastAsia="標楷體" w:hAnsi="標楷體" w:hint="eastAsia"/>
          <w:sz w:val="32"/>
          <w:szCs w:val="32"/>
        </w:rPr>
        <w:t>、為</w:t>
      </w:r>
      <w:proofErr w:type="gramStart"/>
      <w:r w:rsidRPr="002606BC">
        <w:rPr>
          <w:rFonts w:ascii="標楷體" w:eastAsia="標楷體" w:hAnsi="標楷體" w:hint="eastAsia"/>
          <w:sz w:val="32"/>
          <w:szCs w:val="32"/>
        </w:rPr>
        <w:t>推行減香活動</w:t>
      </w:r>
      <w:proofErr w:type="gramEnd"/>
      <w:r w:rsidRPr="002606BC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祭拜</w:t>
      </w:r>
      <w:r w:rsidRPr="002606BC">
        <w:rPr>
          <w:rFonts w:ascii="標楷體" w:eastAsia="標楷體" w:hAnsi="標楷體" w:hint="eastAsia"/>
          <w:sz w:val="32"/>
          <w:szCs w:val="32"/>
        </w:rPr>
        <w:t>清香</w:t>
      </w:r>
      <w:r>
        <w:rPr>
          <w:rFonts w:ascii="標楷體" w:eastAsia="標楷體" w:hAnsi="標楷體" w:hint="eastAsia"/>
          <w:sz w:val="32"/>
          <w:szCs w:val="32"/>
        </w:rPr>
        <w:t>以一爐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sz w:val="32"/>
          <w:szCs w:val="32"/>
        </w:rPr>
        <w:t>柱為原則</w:t>
      </w:r>
      <w:r w:rsidRPr="002606BC">
        <w:rPr>
          <w:rFonts w:ascii="標楷體" w:eastAsia="標楷體" w:hAnsi="標楷體" w:hint="eastAsia"/>
          <w:sz w:val="32"/>
          <w:szCs w:val="32"/>
        </w:rPr>
        <w:t>。</w:t>
      </w:r>
    </w:p>
    <w:p w14:paraId="20B50A93" w14:textId="77777777" w:rsidR="00A77D94" w:rsidRDefault="0004352F" w:rsidP="00A77D94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</w:t>
      </w:r>
      <w:r w:rsidRPr="002606BC">
        <w:rPr>
          <w:rFonts w:ascii="標楷體" w:eastAsia="標楷體" w:hAnsi="標楷體" w:hint="eastAsia"/>
          <w:sz w:val="32"/>
          <w:szCs w:val="32"/>
        </w:rPr>
        <w:t>、基於環保考量，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惠</w:t>
      </w:r>
      <w:r w:rsidRPr="002606BC">
        <w:rPr>
          <w:rFonts w:ascii="標楷體" w:eastAsia="標楷體" w:hAnsi="標楷體" w:hint="eastAsia"/>
          <w:sz w:val="32"/>
          <w:szCs w:val="32"/>
        </w:rPr>
        <w:t>請家屬</w:t>
      </w:r>
      <w:proofErr w:type="gramEnd"/>
      <w:r w:rsidRPr="002606BC">
        <w:rPr>
          <w:rFonts w:ascii="標楷體" w:eastAsia="標楷體" w:hAnsi="標楷體" w:hint="eastAsia"/>
          <w:sz w:val="32"/>
          <w:szCs w:val="32"/>
        </w:rPr>
        <w:t>減少金、銀冥紙數量，</w:t>
      </w:r>
      <w:r>
        <w:rPr>
          <w:rFonts w:ascii="標楷體" w:eastAsia="標楷體" w:hAnsi="標楷體" w:hint="eastAsia"/>
          <w:sz w:val="32"/>
          <w:szCs w:val="32"/>
        </w:rPr>
        <w:t>法會當天請填寫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疏文表與</w:t>
      </w:r>
      <w:r w:rsidRPr="002606BC">
        <w:rPr>
          <w:rFonts w:ascii="標楷體" w:eastAsia="標楷體" w:hAnsi="標楷體" w:hint="eastAsia"/>
          <w:sz w:val="32"/>
          <w:szCs w:val="32"/>
        </w:rPr>
        <w:t>紙</w:t>
      </w:r>
      <w:r>
        <w:rPr>
          <w:rFonts w:ascii="標楷體" w:eastAsia="標楷體" w:hAnsi="標楷體" w:hint="eastAsia"/>
          <w:sz w:val="32"/>
          <w:szCs w:val="32"/>
        </w:rPr>
        <w:t>錢同放</w:t>
      </w:r>
      <w:proofErr w:type="gramEnd"/>
      <w:r w:rsidRPr="002606BC">
        <w:rPr>
          <w:rFonts w:ascii="標楷體" w:eastAsia="標楷體" w:hAnsi="標楷體" w:hint="eastAsia"/>
          <w:sz w:val="32"/>
          <w:szCs w:val="32"/>
        </w:rPr>
        <w:t>，</w:t>
      </w:r>
      <w:r>
        <w:rPr>
          <w:rFonts w:ascii="標楷體" w:eastAsia="標楷體" w:hAnsi="標楷體" w:hint="eastAsia"/>
          <w:sz w:val="32"/>
          <w:szCs w:val="32"/>
        </w:rPr>
        <w:t>並放置於</w:t>
      </w:r>
    </w:p>
    <w:p w14:paraId="47215207" w14:textId="7FCB7D3C" w:rsidR="0004352F" w:rsidRPr="002606BC" w:rsidRDefault="00A77D94" w:rsidP="00A77D94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04352F">
        <w:rPr>
          <w:rFonts w:ascii="標楷體" w:eastAsia="標楷體" w:hAnsi="標楷體" w:hint="eastAsia"/>
          <w:sz w:val="32"/>
          <w:szCs w:val="32"/>
        </w:rPr>
        <w:t>指定處</w:t>
      </w:r>
      <w:r w:rsidR="0004352F" w:rsidRPr="002606BC">
        <w:rPr>
          <w:rFonts w:ascii="標楷體" w:eastAsia="標楷體" w:hAnsi="標楷體" w:hint="eastAsia"/>
          <w:sz w:val="32"/>
          <w:szCs w:val="32"/>
        </w:rPr>
        <w:t>所</w:t>
      </w:r>
      <w:r w:rsidR="0004352F">
        <w:rPr>
          <w:rFonts w:ascii="標楷體" w:eastAsia="標楷體" w:hAnsi="標楷體" w:hint="eastAsia"/>
          <w:sz w:val="32"/>
          <w:szCs w:val="32"/>
        </w:rPr>
        <w:t>，由本所</w:t>
      </w:r>
      <w:r w:rsidR="0004352F" w:rsidRPr="002606BC">
        <w:rPr>
          <w:rFonts w:ascii="標楷體" w:eastAsia="標楷體" w:hAnsi="標楷體" w:hint="eastAsia"/>
          <w:sz w:val="32"/>
          <w:szCs w:val="32"/>
        </w:rPr>
        <w:t>集中統一化金。</w:t>
      </w:r>
    </w:p>
    <w:p w14:paraId="36460A57" w14:textId="77777777" w:rsidR="00A77D94" w:rsidRDefault="0004352F" w:rsidP="00A77D94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</w:t>
      </w:r>
      <w:r w:rsidRPr="002606BC">
        <w:rPr>
          <w:rFonts w:ascii="標楷體" w:eastAsia="標楷體" w:hAnsi="標楷體" w:hint="eastAsia"/>
          <w:sz w:val="32"/>
          <w:szCs w:val="32"/>
        </w:rPr>
        <w:t>、因會場供桌有限，</w:t>
      </w:r>
      <w:r>
        <w:rPr>
          <w:rFonts w:ascii="標楷體" w:eastAsia="標楷體" w:hAnsi="標楷體" w:hint="eastAsia"/>
          <w:sz w:val="32"/>
          <w:szCs w:val="32"/>
        </w:rPr>
        <w:t>懇請家屬</w:t>
      </w:r>
      <w:r w:rsidRPr="002606BC">
        <w:rPr>
          <w:rFonts w:ascii="標楷體" w:eastAsia="標楷體" w:hAnsi="標楷體" w:hint="eastAsia"/>
          <w:sz w:val="32"/>
          <w:szCs w:val="32"/>
        </w:rPr>
        <w:t>祭拜</w:t>
      </w:r>
      <w:r>
        <w:rPr>
          <w:rFonts w:ascii="標楷體" w:eastAsia="標楷體" w:hAnsi="標楷體" w:hint="eastAsia"/>
          <w:sz w:val="32"/>
          <w:szCs w:val="32"/>
        </w:rPr>
        <w:t>後</w:t>
      </w:r>
      <w:r w:rsidRPr="002606BC">
        <w:rPr>
          <w:rFonts w:ascii="標楷體" w:eastAsia="標楷體" w:hAnsi="標楷體" w:hint="eastAsia"/>
          <w:sz w:val="32"/>
          <w:szCs w:val="32"/>
        </w:rPr>
        <w:t>將供品帶回，以利下一位家屬使用，下午</w:t>
      </w:r>
      <w:r>
        <w:rPr>
          <w:rFonts w:ascii="標楷體" w:eastAsia="標楷體" w:hAnsi="標楷體" w:hint="eastAsia"/>
          <w:sz w:val="32"/>
          <w:szCs w:val="32"/>
        </w:rPr>
        <w:t>2點前</w:t>
      </w:r>
      <w:r w:rsidRPr="002606BC">
        <w:rPr>
          <w:rFonts w:ascii="標楷體" w:eastAsia="標楷體" w:hAnsi="標楷體" w:hint="eastAsia"/>
          <w:sz w:val="32"/>
          <w:szCs w:val="32"/>
        </w:rPr>
        <w:t>會場一律清</w:t>
      </w:r>
    </w:p>
    <w:p w14:paraId="7D5D214B" w14:textId="7EE0A432" w:rsidR="003A1736" w:rsidRDefault="00A77D94" w:rsidP="0042648A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</w:t>
      </w:r>
      <w:r w:rsidR="0004352F" w:rsidRPr="002606BC">
        <w:rPr>
          <w:rFonts w:ascii="標楷體" w:eastAsia="標楷體" w:hAnsi="標楷體" w:hint="eastAsia"/>
          <w:sz w:val="32"/>
          <w:szCs w:val="32"/>
        </w:rPr>
        <w:t>空，以維</w:t>
      </w:r>
      <w:r w:rsidR="00026B25">
        <w:rPr>
          <w:rFonts w:ascii="標楷體" w:eastAsia="標楷體" w:hAnsi="標楷體" w:hint="eastAsia"/>
          <w:sz w:val="32"/>
          <w:szCs w:val="32"/>
        </w:rPr>
        <w:t>護</w:t>
      </w:r>
      <w:r w:rsidR="0004352F" w:rsidRPr="002606BC">
        <w:rPr>
          <w:rFonts w:ascii="標楷體" w:eastAsia="標楷體" w:hAnsi="標楷體" w:hint="eastAsia"/>
          <w:sz w:val="32"/>
          <w:szCs w:val="32"/>
        </w:rPr>
        <w:t>環境衛生。</w:t>
      </w:r>
      <w:r w:rsidR="003A1736">
        <w:rPr>
          <w:rFonts w:ascii="標楷體" w:eastAsia="標楷體" w:hAnsi="標楷體" w:hint="eastAsia"/>
          <w:sz w:val="32"/>
          <w:szCs w:val="32"/>
        </w:rPr>
        <w:t xml:space="preserve">                                      </w:t>
      </w:r>
    </w:p>
    <w:p w14:paraId="624E5660" w14:textId="77777777" w:rsidR="003A1736" w:rsidRDefault="003A1736" w:rsidP="0042648A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</w:p>
    <w:p w14:paraId="50425368" w14:textId="7317478D" w:rsidR="003A1736" w:rsidRDefault="003A1736" w:rsidP="003A1736">
      <w:pPr>
        <w:adjustRightInd w:val="0"/>
        <w:snapToGrid w:val="0"/>
        <w:ind w:left="960" w:hangingChars="300" w:hanging="9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                                                            </w:t>
      </w:r>
      <w:r w:rsidRPr="003A1736">
        <w:rPr>
          <w:rFonts w:ascii="標楷體" w:eastAsia="標楷體" w:hAnsi="標楷體"/>
          <w:sz w:val="32"/>
          <w:szCs w:val="32"/>
        </w:rPr>
        <w:drawing>
          <wp:inline distT="0" distB="0" distL="0" distR="0" wp14:anchorId="5F20EBD3" wp14:editId="1DED4FA5">
            <wp:extent cx="2305050" cy="3429000"/>
            <wp:effectExtent l="0" t="0" r="0" b="0"/>
            <wp:docPr id="145775858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9C6A3" w14:textId="10166CE0" w:rsidR="003A1736" w:rsidRDefault="003A1736" w:rsidP="003A1736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</w:t>
      </w:r>
      <w:r>
        <w:rPr>
          <w:rFonts w:ascii="標楷體" w:eastAsia="標楷體" w:hAnsi="標楷體" w:hint="eastAsia"/>
          <w:sz w:val="32"/>
          <w:szCs w:val="32"/>
        </w:rPr>
        <w:t>#萬巒鄉公所-殯葬管理所</w:t>
      </w:r>
    </w:p>
    <w:p w14:paraId="4A364FBA" w14:textId="77777777" w:rsidR="003A1736" w:rsidRDefault="003A1736" w:rsidP="003A1736">
      <w:pPr>
        <w:adjustRightInd w:val="0"/>
        <w:snapToGrid w:val="0"/>
        <w:ind w:left="960" w:hangingChars="300" w:hanging="96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#@林國順-萬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巒好順</w:t>
      </w:r>
      <w:proofErr w:type="gramEnd"/>
    </w:p>
    <w:p w14:paraId="26279028" w14:textId="48D26937" w:rsidR="0042648A" w:rsidRPr="00A77D94" w:rsidRDefault="003A1736" w:rsidP="003A1736">
      <w:pPr>
        <w:adjustRightInd w:val="0"/>
        <w:snapToGrid w:val="0"/>
        <w:ind w:left="960" w:hangingChars="300" w:hanging="960"/>
        <w:rPr>
          <w:rFonts w:ascii="標楷體" w:eastAsia="標楷體" w:hAnsi="標楷體" w:hint="eastAsia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#@追蹤者</w:t>
      </w:r>
    </w:p>
    <w:sectPr w:rsidR="0042648A" w:rsidRPr="00A77D94" w:rsidSect="003A1736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97E58B3"/>
    <w:multiLevelType w:val="hybridMultilevel"/>
    <w:tmpl w:val="879E1ACA"/>
    <w:lvl w:ilvl="0" w:tplc="402062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15580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52F"/>
    <w:rsid w:val="00026B25"/>
    <w:rsid w:val="0004352F"/>
    <w:rsid w:val="001817E3"/>
    <w:rsid w:val="001D7CAC"/>
    <w:rsid w:val="003A1736"/>
    <w:rsid w:val="0042648A"/>
    <w:rsid w:val="0068188A"/>
    <w:rsid w:val="006D702B"/>
    <w:rsid w:val="00A77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EB48BA"/>
  <w15:chartTrackingRefBased/>
  <w15:docId w15:val="{28F8C3EC-C149-4AA6-8BEC-0E420E489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52F"/>
    <w:pPr>
      <w:widowControl w:val="0"/>
      <w:spacing w:after="0" w:line="240" w:lineRule="auto"/>
    </w:pPr>
    <w:rPr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A77D94"/>
    <w:rPr>
      <w:rFonts w:ascii="Times New Roman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A77D9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</dc:creator>
  <cp:keywords/>
  <dc:description/>
  <cp:lastModifiedBy>Power</cp:lastModifiedBy>
  <cp:revision>4</cp:revision>
  <dcterms:created xsi:type="dcterms:W3CDTF">2024-07-30T06:21:00Z</dcterms:created>
  <dcterms:modified xsi:type="dcterms:W3CDTF">2024-07-30T07:10:00Z</dcterms:modified>
</cp:coreProperties>
</file>