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66B" w:rsidRDefault="00503D90" w:rsidP="00503D90">
      <w:pPr>
        <w:jc w:val="center"/>
        <w:rPr>
          <w:rFonts w:ascii="標楷體" w:eastAsia="標楷體" w:hAnsi="標楷體" w:hint="eastAsia"/>
          <w:b/>
          <w:sz w:val="200"/>
          <w:szCs w:val="200"/>
        </w:rPr>
      </w:pPr>
      <w:r w:rsidRPr="00503D90">
        <w:rPr>
          <w:rFonts w:ascii="標楷體" w:eastAsia="標楷體" w:hAnsi="標楷體" w:hint="eastAsia"/>
          <w:b/>
          <w:sz w:val="200"/>
          <w:szCs w:val="200"/>
        </w:rPr>
        <w:t>公</w:t>
      </w:r>
      <w:r>
        <w:rPr>
          <w:rFonts w:ascii="標楷體" w:eastAsia="標楷體" w:hAnsi="標楷體" w:hint="eastAsia"/>
          <w:b/>
          <w:sz w:val="200"/>
          <w:szCs w:val="200"/>
        </w:rPr>
        <w:t xml:space="preserve"> </w:t>
      </w:r>
      <w:r w:rsidRPr="00503D90">
        <w:rPr>
          <w:rFonts w:ascii="標楷體" w:eastAsia="標楷體" w:hAnsi="標楷體" w:hint="eastAsia"/>
          <w:b/>
          <w:sz w:val="200"/>
          <w:szCs w:val="200"/>
        </w:rPr>
        <w:t>告</w:t>
      </w:r>
    </w:p>
    <w:p w:rsidR="00503D90" w:rsidRPr="00503D90" w:rsidRDefault="00503D90" w:rsidP="00503D90">
      <w:pPr>
        <w:rPr>
          <w:rFonts w:ascii="標楷體" w:eastAsia="標楷體" w:hAnsi="標楷體" w:hint="eastAsia"/>
          <w:b/>
          <w:sz w:val="100"/>
          <w:szCs w:val="100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proofErr w:type="gramStart"/>
      <w:r w:rsidRPr="00503D90">
        <w:rPr>
          <w:rFonts w:ascii="標楷體" w:eastAsia="標楷體" w:hAnsi="標楷體" w:hint="eastAsia"/>
          <w:b/>
          <w:sz w:val="100"/>
          <w:szCs w:val="100"/>
        </w:rPr>
        <w:t>謹訂於</w:t>
      </w:r>
      <w:proofErr w:type="gramEnd"/>
      <w:r w:rsidRPr="00503D90">
        <w:rPr>
          <w:rFonts w:ascii="標楷體" w:eastAsia="標楷體" w:hAnsi="標楷體" w:hint="eastAsia"/>
          <w:b/>
          <w:sz w:val="100"/>
          <w:szCs w:val="100"/>
        </w:rPr>
        <w:t>109年3月28日</w:t>
      </w:r>
    </w:p>
    <w:p w:rsidR="00503D90" w:rsidRDefault="00503D90" w:rsidP="00503D90">
      <w:pPr>
        <w:rPr>
          <w:rFonts w:ascii="標楷體" w:eastAsia="標楷體" w:hAnsi="標楷體" w:hint="eastAsia"/>
          <w:b/>
          <w:sz w:val="100"/>
          <w:szCs w:val="100"/>
        </w:rPr>
      </w:pPr>
      <w:r w:rsidRPr="00503D90">
        <w:rPr>
          <w:rFonts w:ascii="標楷體" w:eastAsia="標楷體" w:hAnsi="標楷體" w:hint="eastAsia"/>
          <w:b/>
          <w:sz w:val="100"/>
          <w:szCs w:val="100"/>
        </w:rPr>
        <w:t>(農曆三月五日)星期六</w:t>
      </w:r>
    </w:p>
    <w:p w:rsidR="00503D90" w:rsidRDefault="00503D90" w:rsidP="00503D90">
      <w:pPr>
        <w:rPr>
          <w:rFonts w:ascii="標楷體" w:eastAsia="標楷體" w:hAnsi="標楷體" w:hint="eastAsia"/>
          <w:b/>
          <w:sz w:val="100"/>
          <w:szCs w:val="100"/>
        </w:rPr>
      </w:pPr>
      <w:r>
        <w:rPr>
          <w:rFonts w:ascii="標楷體" w:eastAsia="標楷體" w:hAnsi="標楷體" w:hint="eastAsia"/>
          <w:b/>
          <w:sz w:val="100"/>
          <w:szCs w:val="100"/>
        </w:rPr>
        <w:t>為本鄉統一掃墓</w:t>
      </w:r>
      <w:bookmarkStart w:id="0" w:name="_GoBack"/>
      <w:bookmarkEnd w:id="0"/>
      <w:r>
        <w:rPr>
          <w:rFonts w:ascii="標楷體" w:eastAsia="標楷體" w:hAnsi="標楷體" w:hint="eastAsia"/>
          <w:b/>
          <w:sz w:val="100"/>
          <w:szCs w:val="100"/>
        </w:rPr>
        <w:t>日期</w:t>
      </w:r>
    </w:p>
    <w:p w:rsidR="00503D90" w:rsidRDefault="00503D90" w:rsidP="00503D90">
      <w:pPr>
        <w:rPr>
          <w:rFonts w:ascii="標楷體" w:eastAsia="標楷體" w:hAnsi="標楷體" w:hint="eastAsia"/>
          <w:b/>
          <w:sz w:val="100"/>
          <w:szCs w:val="100"/>
        </w:rPr>
      </w:pPr>
      <w:r>
        <w:rPr>
          <w:rFonts w:ascii="標楷體" w:eastAsia="標楷體" w:hAnsi="標楷體" w:hint="eastAsia"/>
          <w:b/>
          <w:sz w:val="100"/>
          <w:szCs w:val="100"/>
        </w:rPr>
        <w:t>掃墓期間嚴禁以焚燒清除雜草</w:t>
      </w:r>
      <w:r w:rsidR="00A61F89">
        <w:rPr>
          <w:rFonts w:ascii="標楷體" w:eastAsia="標楷體" w:hAnsi="標楷體" w:hint="eastAsia"/>
          <w:b/>
          <w:sz w:val="100"/>
          <w:szCs w:val="100"/>
        </w:rPr>
        <w:t>，以免造成火災波及鄰近地上物產生糾紛及公共安全問題。</w:t>
      </w:r>
    </w:p>
    <w:p w:rsidR="00A61F89" w:rsidRPr="00A61F89" w:rsidRDefault="00A61F89" w:rsidP="00503D90">
      <w:pPr>
        <w:rPr>
          <w:rFonts w:ascii="標楷體" w:eastAsia="標楷體" w:hAnsi="標楷體"/>
          <w:b/>
          <w:sz w:val="120"/>
          <w:szCs w:val="120"/>
        </w:rPr>
      </w:pPr>
      <w:r>
        <w:rPr>
          <w:rFonts w:ascii="標楷體" w:eastAsia="標楷體" w:hAnsi="標楷體" w:hint="eastAsia"/>
          <w:b/>
          <w:sz w:val="100"/>
          <w:szCs w:val="100"/>
        </w:rPr>
        <w:t xml:space="preserve">       </w:t>
      </w:r>
      <w:r w:rsidRPr="00A61F89">
        <w:rPr>
          <w:rFonts w:ascii="標楷體" w:eastAsia="標楷體" w:hAnsi="標楷體" w:hint="eastAsia"/>
          <w:b/>
          <w:sz w:val="120"/>
          <w:szCs w:val="120"/>
        </w:rPr>
        <w:t>萬巒鄉公所</w:t>
      </w:r>
    </w:p>
    <w:sectPr w:rsidR="00A61F89" w:rsidRPr="00A61F89" w:rsidSect="00503D90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D90"/>
    <w:rsid w:val="00084D5B"/>
    <w:rsid w:val="00503D90"/>
    <w:rsid w:val="00A61F89"/>
    <w:rsid w:val="00B6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Power</cp:lastModifiedBy>
  <cp:revision>2</cp:revision>
  <dcterms:created xsi:type="dcterms:W3CDTF">2019-12-23T01:32:00Z</dcterms:created>
  <dcterms:modified xsi:type="dcterms:W3CDTF">2019-12-23T01:32:00Z</dcterms:modified>
</cp:coreProperties>
</file>